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07919" w:rsidR="009F054C" w:rsidRDefault="00307919" w14:paraId="01DC7965" w14:textId="0329520D">
      <w:pPr>
        <w:rPr>
          <w:rFonts w:ascii="Open Sans" w:hAnsi="Open Sans" w:cs="Open Sans"/>
          <w:b/>
          <w:bCs/>
        </w:rPr>
      </w:pPr>
      <w:r w:rsidRPr="00307919">
        <w:rPr>
          <w:rFonts w:ascii="Open Sans" w:hAnsi="Open Sans" w:cs="Open Sans"/>
          <w:b/>
          <w:bCs/>
        </w:rPr>
        <w:t>LIST OF PROFESSIONS AND CPD POINTS APPROVED BY THE MINISTRY OF HEALTH (MOH) MALAYSIA</w:t>
      </w:r>
    </w:p>
    <w:tbl>
      <w:tblPr>
        <w:tblW w:w="5000" w:type="pct"/>
        <w:tblBorders>
          <w:top w:val="single" w:color="EEEEEE" w:sz="6" w:space="0"/>
          <w:left w:val="single" w:color="EEEEEE" w:sz="6" w:space="0"/>
          <w:bottom w:val="single" w:color="EEEEEE" w:sz="6" w:space="0"/>
          <w:right w:val="single" w:color="EEEEEE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474"/>
        <w:gridCol w:w="2128"/>
        <w:gridCol w:w="1700"/>
        <w:gridCol w:w="993"/>
        <w:gridCol w:w="1221"/>
      </w:tblGrid>
      <w:tr w:rsidRPr="002E05AF" w:rsidR="002E05AF" w:rsidTr="329C34E1" w14:paraId="777F390D" w14:textId="77777777">
        <w:trPr>
          <w:tblHeader/>
        </w:trPr>
        <w:tc>
          <w:tcPr>
            <w:tcW w:w="277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3332F873" w14:textId="77777777">
            <w:pPr>
              <w:spacing w:after="0" w:line="240" w:lineRule="auto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#</w:t>
            </w:r>
          </w:p>
        </w:tc>
        <w:tc>
          <w:tcPr>
            <w:tcW w:w="1372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457219D6" w14:textId="77777777">
            <w:pPr>
              <w:spacing w:after="0" w:line="240" w:lineRule="auto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HCP Category</w:t>
            </w:r>
          </w:p>
        </w:tc>
        <w:tc>
          <w:tcPr>
            <w:tcW w:w="1180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4555FA3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Category</w:t>
            </w:r>
          </w:p>
        </w:tc>
        <w:tc>
          <w:tcPr>
            <w:tcW w:w="943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0E6CD0CC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Sub Category</w:t>
            </w:r>
          </w:p>
        </w:tc>
        <w:tc>
          <w:tcPr>
            <w:tcW w:w="551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7F92DA2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Point</w:t>
            </w:r>
          </w:p>
        </w:tc>
        <w:tc>
          <w:tcPr>
            <w:tcW w:w="677" w:type="pct"/>
            <w:tcBorders>
              <w:top w:val="nil"/>
              <w:left w:val="single" w:color="999EB3" w:sz="2" w:space="0"/>
              <w:bottom w:val="single" w:color="999EB3" w:sz="12" w:space="0"/>
              <w:right w:val="single" w:color="999EB3" w:sz="6" w:space="0"/>
            </w:tcBorders>
            <w:shd w:val="clear" w:color="auto" w:fill="BCBFCD"/>
            <w:tcMar>
              <w:top w:w="135" w:type="dxa"/>
              <w:left w:w="135" w:type="dxa"/>
              <w:bottom w:w="135" w:type="dxa"/>
              <w:right w:w="135" w:type="dxa"/>
            </w:tcMar>
            <w:vAlign w:val="bottom"/>
            <w:hideMark/>
          </w:tcPr>
          <w:p w:rsidRPr="002E05AF" w:rsidR="002E05AF" w:rsidP="00576F30" w:rsidRDefault="002E05AF" w14:paraId="3FC8054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b/>
                <w:bCs/>
                <w:color w:val="3B3F4F"/>
                <w:kern w:val="0"/>
                <w:sz w:val="20"/>
                <w:lang w:bidi="ar-SA"/>
                <w14:ligatures w14:val="none"/>
              </w:rPr>
              <w:t>Status</w:t>
            </w:r>
          </w:p>
        </w:tc>
      </w:tr>
      <w:tr w:rsidRPr="002E05AF" w:rsidR="002E05AF" w:rsidTr="329C34E1" w14:paraId="5A13C084" w14:textId="77777777">
        <w:tc>
          <w:tcPr>
            <w:tcW w:w="277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6BC93C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</w:t>
            </w:r>
          </w:p>
        </w:tc>
        <w:tc>
          <w:tcPr>
            <w:tcW w:w="1372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B7DC3B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ASSISTANT FOOD TECHNOLOGIST</w:t>
            </w:r>
          </w:p>
          <w:p w:rsidRPr="002E05AF" w:rsidR="002E05AF" w:rsidP="00576F30" w:rsidRDefault="002E05AF" w14:paraId="52C9DA1C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24C1389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3A5D41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BC5AC1A" w14:textId="66F2FD10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9683B0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nil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EAE919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5C668BF3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2CD7B6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0048E30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ASSISTANT MEDICAL RECORD OFFICER</w:t>
            </w:r>
          </w:p>
          <w:p w:rsidRPr="002E05AF" w:rsidR="002E05AF" w:rsidP="00576F30" w:rsidRDefault="002E05AF" w14:paraId="29CFAAD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1EDAE1EA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E198AA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SELF-IMPROVEMENT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4E7F3F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18639E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567DBC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08D2E3CB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513C76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2D50033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ASSISTANT SCIENCE OFFICER</w:t>
            </w:r>
          </w:p>
          <w:p w:rsidRPr="002E05AF" w:rsidR="002E05AF" w:rsidP="00576F30" w:rsidRDefault="002E05AF" w14:paraId="00757933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35B756BF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587A03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F1A90E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9360B3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9583AC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617499AC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D79A8E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4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F509A2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CLINICAL PSYCOLOGIST</w:t>
            </w:r>
          </w:p>
          <w:p w:rsidRPr="002E05AF" w:rsidR="002E05AF" w:rsidP="00576F30" w:rsidRDefault="002E05AF" w14:paraId="3237936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191EB53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A1A5D1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072F77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58CEA4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A04491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28CC3120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1383CA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5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57C362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CLINICAL SCIENTIST (BIOCHEMIST)</w:t>
            </w:r>
          </w:p>
          <w:p w:rsidRPr="002E05AF" w:rsidR="002E05AF" w:rsidP="00576F30" w:rsidRDefault="002E05AF" w14:paraId="39363B5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708ED22A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2218E7E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C644DB7" w14:textId="31560C6D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F064C6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FAF07D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5C9D2698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C855BB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6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31B383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CLINICAL SCIENTIST (BIOMEDICAL)</w:t>
            </w:r>
          </w:p>
          <w:p w:rsidRPr="002E05AF" w:rsidR="002E05AF" w:rsidP="00576F30" w:rsidRDefault="002E05AF" w14:paraId="2648888C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47AB324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DB4E2AE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F68DD9D" w14:textId="7DECBE16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50AB6E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717F19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7A1BF2B7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3DE7A2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7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900D0FB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CLINICAL SCIENTIST (MEDICAL GENETICIST)</w:t>
            </w:r>
          </w:p>
          <w:p w:rsidRPr="002E05AF" w:rsidR="002E05AF" w:rsidP="00576F30" w:rsidRDefault="002E05AF" w14:paraId="0F5E0A7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25C47CE8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DF8858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228780B" w14:textId="41897B4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59227B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30AA2F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4594C844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D3B4DD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8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726189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CLINICAL SCIENTIST (MICROBIOLOGIST)</w:t>
            </w:r>
          </w:p>
          <w:p w:rsidRPr="002E05AF" w:rsidR="002E05AF" w:rsidP="00576F30" w:rsidRDefault="002E05AF" w14:paraId="5B89E00C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536516FB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82F873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263B96E" w14:textId="28555C0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6CD600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FE955FE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311E7021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7D3AE1E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lastRenderedPageBreak/>
              <w:t>9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ECBB7C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DENTAL TECHNOLOGIST</w:t>
            </w:r>
          </w:p>
          <w:p w:rsidRPr="002E05AF" w:rsidR="002E05AF" w:rsidP="00576F30" w:rsidRDefault="002E05AF" w14:paraId="3856F38A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7AC9B438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713C64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CAB387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FA2D5F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4F68A2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7A791821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7C06EF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C6CDBEF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DIAGNOSTIC RADIOGRAPHER</w:t>
            </w:r>
          </w:p>
          <w:p w:rsidRPr="002E05AF" w:rsidR="002E05AF" w:rsidP="00576F30" w:rsidRDefault="002E05AF" w14:paraId="673E2548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5629239B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347D31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579F4C4" w14:textId="4EBF7F01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2AFF41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3352FD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74F9FDD5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29F9FB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11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0BE7DA8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DIETITIAN</w:t>
            </w:r>
          </w:p>
          <w:p w:rsidRPr="002E05AF" w:rsidR="002E05AF" w:rsidP="00576F30" w:rsidRDefault="002E05AF" w14:paraId="76E7518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232F6410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C1E805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92DA0B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67B0E3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9DCC18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68B40618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58BDCC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12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1A07BB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ENTOMOLOGIST (PUBLIC HEALTH)</w:t>
            </w:r>
          </w:p>
          <w:p w:rsidRPr="002E05AF" w:rsidR="002E05AF" w:rsidP="00576F30" w:rsidRDefault="002E05AF" w14:paraId="14B68CF3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3A49F09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1A0829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5BDABC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872ABA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22F394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4C1DE64C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D5AA94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13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A1BE79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FOOD SERVICE OFFICER (HEALTHCARE) OR ASSISTANT OFFICER</w:t>
            </w:r>
          </w:p>
          <w:p w:rsidRPr="002E05AF" w:rsidR="002E05AF" w:rsidP="00576F30" w:rsidRDefault="002E05AF" w14:paraId="1B91A3C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3D446A5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4B0B18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99634D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275346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56844A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537E3DBB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218DD9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14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EF96D2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FOOD TECHNOLOGIST</w:t>
            </w:r>
          </w:p>
          <w:p w:rsidRPr="002E05AF" w:rsidR="002E05AF" w:rsidP="00576F30" w:rsidRDefault="002E05AF" w14:paraId="41DD4AB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187DDF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45C23C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DD46BB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9354C0E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CB3A99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015FF770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D12FF0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15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CCEB66A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FORENSIC SCIENCE OFFICER</w:t>
            </w:r>
          </w:p>
          <w:p w:rsidRPr="002E05AF" w:rsidR="002E05AF" w:rsidP="00576F30" w:rsidRDefault="002E05AF" w14:paraId="3138D88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CD85D1B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378C46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B12828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0270F5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585998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37F2FFB6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9A42EE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16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AA8E62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HEALTH EDUCATION OFFICER</w:t>
            </w:r>
          </w:p>
          <w:p w:rsidRPr="002E05AF" w:rsidR="002E05AF" w:rsidP="00576F30" w:rsidRDefault="002E05AF" w14:paraId="0C926A58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806755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ACFFCA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81D0E3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DB6B1D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4D058F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67D4BCEF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048B12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17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FBFE17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INSTRUCTOR</w:t>
            </w:r>
          </w:p>
          <w:p w:rsidRPr="002E05AF" w:rsidR="002E05AF" w:rsidP="00576F30" w:rsidRDefault="002E05AF" w14:paraId="7F390E42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4AE4F09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BEE990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 xml:space="preserve">B2 - PERSONAL DEVELOPMENT </w:t>
            </w: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lastRenderedPageBreak/>
              <w:t>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B70DEDC" w14:textId="52B1D626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lastRenderedPageBreak/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4225E6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58DB13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718245B4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76105D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18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02B2F2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MEDICAL LABORATORY TECHNOLOGIST</w:t>
            </w:r>
          </w:p>
          <w:p w:rsidRPr="002E05AF" w:rsidR="002E05AF" w:rsidP="00576F30" w:rsidRDefault="002E05AF" w14:paraId="63BDB22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7F687614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586DD6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1E8368D" w14:textId="666E9A35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4815DF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1FDD28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17F5D323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DB9013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19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D70EB35" w14:textId="2DB450B8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MEDICAL PHYSICIST</w:t>
            </w: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 xml:space="preserve"> </w:t>
            </w: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(PEGAWAI SAINS FIZIK)</w:t>
            </w:r>
          </w:p>
          <w:p w:rsidRPr="002E05AF" w:rsidR="002E05AF" w:rsidP="00576F30" w:rsidRDefault="002E05AF" w14:paraId="5FFC21A0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6A2DB01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0B8941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415672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423439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7E504CC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1E50B150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CB1B51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20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87C0E5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MEDICAL RECORD OFFICER</w:t>
            </w:r>
          </w:p>
          <w:p w:rsidRPr="002E05AF" w:rsidR="002E05AF" w:rsidP="00576F30" w:rsidRDefault="002E05AF" w14:paraId="2A3FE0A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F9B0CFC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A4E0BF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F2DFCA4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241E75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5558EB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0E9C1FD5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8AF11B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21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F46A60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MEDICAL SOCIAL OFFICER</w:t>
            </w:r>
          </w:p>
          <w:p w:rsidRPr="002E05AF" w:rsidR="002E05AF" w:rsidP="00576F30" w:rsidRDefault="002E05AF" w14:paraId="245BC4D1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6F9A45D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C7620A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ACE539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869D44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F01440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3BF1DBB6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67DECF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22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7F7CD1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NUTRITIONIST</w:t>
            </w:r>
          </w:p>
          <w:p w:rsidRPr="002E05AF" w:rsidR="002E05AF" w:rsidP="00576F30" w:rsidRDefault="002E05AF" w14:paraId="7883C8A3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72B51AF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8D8320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904D8BE" w14:textId="66C98204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9FBB77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8B9D37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2425FA07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886B56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23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2E9F38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OCCUPATIONAL THERAPIST</w:t>
            </w:r>
          </w:p>
          <w:p w:rsidRPr="002E05AF" w:rsidR="002E05AF" w:rsidP="00576F30" w:rsidRDefault="002E05AF" w14:paraId="14315ED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450FFFE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1D8F153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AAEBDAA" w14:textId="14EC4790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CAF0BA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25F114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348FC56A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FF5AB5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24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EBB2FC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PHYSIOTHERAPIST</w:t>
            </w:r>
          </w:p>
          <w:p w:rsidRPr="002E05AF" w:rsidR="002E05AF" w:rsidP="00576F30" w:rsidRDefault="002E05AF" w14:paraId="1E24B2D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00EDE250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10FC25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4A08FE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EBD6A9B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73AFA667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21ED9AC2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0A95411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25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AEDB63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PSYCHOLOGIST (COUNSELING)</w:t>
            </w:r>
          </w:p>
          <w:p w:rsidRPr="002E05AF" w:rsidR="002E05AF" w:rsidP="00576F30" w:rsidRDefault="002E05AF" w14:paraId="2C7426AF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7EFCE515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6ED4AD8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85D0FD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534AC7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0C99F3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712120FC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356CA8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lastRenderedPageBreak/>
              <w:t>26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3A4BD3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PSYCHOLOGIST (GENERAL)</w:t>
            </w:r>
          </w:p>
          <w:p w:rsidRPr="002E05AF" w:rsidR="002E05AF" w:rsidP="00576F30" w:rsidRDefault="002E05AF" w14:paraId="01FCB45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569F25A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2744C6A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2A459B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611DDAD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67211C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4B7D331E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EFB6301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27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D11CFCB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RADIATION THERAPIST</w:t>
            </w:r>
          </w:p>
          <w:p w:rsidRPr="002E05AF" w:rsidR="002E05AF" w:rsidP="00576F30" w:rsidRDefault="002E05AF" w14:paraId="1F5D5B97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5B8F7636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9B6E4F6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B2 - Others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687A880F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FC2875C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2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4CF9B15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2E05AF" w:rsidTr="329C34E1" w14:paraId="41AA5BBF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1D1EF279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28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4748C700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REGISTERED FOOD ANALYST</w:t>
            </w:r>
          </w:p>
          <w:p w:rsidRPr="002E05AF" w:rsidR="002E05AF" w:rsidP="00576F30" w:rsidRDefault="002E05AF" w14:paraId="4E0729EF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2E05AF" w:rsidP="00576F30" w:rsidRDefault="002E05AF" w14:paraId="03E094FD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bskb@moh.gov.my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59C0553F" w14:textId="4EDA62EB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 xml:space="preserve">B2 - </w:t>
            </w:r>
            <w:r w:rsidRPr="002E05AF" w:rsidR="00307919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PERSONAL DEVELOPMENT AND SELF IMPROVEMENT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307919" w14:paraId="42933996" w14:textId="4870833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International level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25151852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10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:rsidRPr="002E05AF" w:rsidR="002E05AF" w:rsidP="00576F30" w:rsidRDefault="002E05AF" w14:paraId="3552B9B0" w14:textId="77777777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2E05AF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Approved</w:t>
            </w:r>
          </w:p>
        </w:tc>
      </w:tr>
      <w:tr w:rsidRPr="002E05AF" w:rsidR="000E7133" w:rsidTr="329C34E1" w14:paraId="1EB91597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0E7133" w:rsidP="000E7133" w:rsidRDefault="000E7133" w14:paraId="7B06CA76" w14:textId="53045929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29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CF50FD" w:rsidR="000E7133" w:rsidP="000E7133" w:rsidRDefault="000E7133" w14:paraId="4CA290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CF50FD">
              <w:rPr>
                <w:rFonts w:ascii="Open Sans" w:hAnsi="Open Sans" w:eastAsia="Times New Roman" w:cs="Open Sans"/>
                <w:color w:val="666666"/>
                <w:kern w:val="0"/>
                <w:sz w:val="20"/>
                <w:shd w:val="clear" w:color="auto" w:fill="FFFFFF"/>
                <w:lang w:bidi="ar-SA"/>
                <w14:ligatures w14:val="none"/>
              </w:rPr>
              <w:t>REGISTERED NURSE</w:t>
            </w:r>
          </w:p>
          <w:p w:rsidRPr="00CF50FD" w:rsidR="000E7133" w:rsidP="000E7133" w:rsidRDefault="000E7133" w14:paraId="1381AA86" w14:textId="77777777">
            <w:pPr>
              <w:shd w:val="clear" w:color="auto" w:fill="FFFFFF"/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CF50FD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2E05AF" w:rsidR="000E7133" w:rsidP="000E7133" w:rsidRDefault="000E7133" w14:paraId="4E9201B5" w14:textId="7077958B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CF50FD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bkj_cpd@moh.gov.my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0E7133" w:rsidP="000E7133" w:rsidRDefault="000E7133" w14:paraId="52586BDF" w14:textId="36B0DE8C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  <w:shd w:val="clear" w:color="auto" w:fill="FFFFFF"/>
              </w:rPr>
              <w:t>A1 - CONGRESS / CONFERENCE 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0E7133" w:rsidP="000E7133" w:rsidRDefault="000E7133" w14:paraId="252F322A" w14:textId="3A566DD0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 xml:space="preserve">2 </w:t>
            </w:r>
            <w:r>
              <w:rPr>
                <w:rFonts w:ascii="Open Sans" w:hAnsi="Open Sans" w:cs="Open Sans"/>
                <w:color w:val="666666"/>
                <w:sz w:val="20"/>
              </w:rPr>
              <w:t>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0E7133" w:rsidP="000E7133" w:rsidRDefault="000E7133" w14:paraId="1EA43B2B" w14:textId="20BF8CF2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15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0E7133" w:rsidP="000E7133" w:rsidRDefault="000E7133" w14:paraId="1D7EA628" w14:textId="6F8EE538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307919" w:rsidTr="329C34E1" w14:paraId="743B9AF3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2E05AF" w:rsidP="002E05AF" w:rsidRDefault="000E7133" w14:paraId="1E0D1A44" w14:textId="595BBA32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30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2E05AF" w:rsidP="002E05AF" w:rsidRDefault="002E05AF" w14:paraId="3D9E6705" w14:textId="77777777">
            <w:pPr>
              <w:spacing w:after="0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ASSISTANT MEDICAL OFFICER</w:t>
            </w:r>
          </w:p>
          <w:p w:rsidR="002E05AF" w:rsidP="002E05AF" w:rsidRDefault="002E05AF" w14:paraId="00E307F5" w14:textId="77777777">
            <w:pPr>
              <w:spacing w:after="0"/>
              <w:divId w:val="1910922260"/>
              <w:rPr>
                <w:rFonts w:ascii="Open Sans" w:hAnsi="Open Sans" w:cs="Open Sans"/>
                <w:color w:val="666666"/>
                <w:sz w:val="15"/>
                <w:szCs w:val="15"/>
              </w:rPr>
            </w:pPr>
            <w:r>
              <w:rPr>
                <w:rFonts w:ascii="Open Sans" w:hAnsi="Open Sans" w:cs="Open Sans"/>
                <w:color w:val="666666"/>
                <w:sz w:val="15"/>
                <w:szCs w:val="15"/>
              </w:rPr>
              <w:t>REGULATORY BODY CONTACT DETAILS:</w:t>
            </w:r>
          </w:p>
          <w:p w:rsidRPr="002E05AF" w:rsidR="002E05AF" w:rsidP="002E05AF" w:rsidRDefault="002E05AF" w14:paraId="77B556ED" w14:textId="20B4ED04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mazulkeply@moh.gov.my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2E05AF" w:rsidP="002E05AF" w:rsidRDefault="002E05AF" w14:paraId="02D4B318" w14:textId="57F56FF8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A1 - HEALTH CONGRESS / CONFERENCE 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2E05AF" w:rsidP="002E05AF" w:rsidRDefault="002E05AF" w14:paraId="34E74FE6" w14:textId="7DD5674D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2 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2E05AF" w:rsidP="002E05AF" w:rsidRDefault="002E05AF" w14:paraId="28F0FC88" w14:textId="7EE8F433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15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2E05AF" w:rsidR="002E05AF" w:rsidP="002E05AF" w:rsidRDefault="002E05AF" w14:paraId="4014ACF2" w14:textId="49ED32DA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600BB8AE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2E05AF" w:rsidRDefault="000E7133" w14:paraId="56F1153A" w14:textId="1BAAFB84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31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0E7133" w:rsidR="000E7133" w:rsidP="000E7133" w:rsidRDefault="000E7133" w14:paraId="4E1CF1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ASSISTANT NURSE</w:t>
            </w:r>
          </w:p>
          <w:p w:rsidRPr="000E7133" w:rsidR="000E7133" w:rsidP="000E7133" w:rsidRDefault="000E7133" w14:paraId="47795CB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15"/>
                <w:szCs w:val="15"/>
                <w:lang w:bidi="ar-SA"/>
                <w14:ligatures w14:val="none"/>
              </w:rPr>
              <w:t>REGULATORY BODY CONTACT DETAILS:</w:t>
            </w:r>
          </w:p>
          <w:p w:rsidRPr="000E7133" w:rsidR="000E7133" w:rsidP="000E7133" w:rsidRDefault="000E7133" w14:paraId="79C83F50" w14:textId="5A041ED5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bkj_cpd@moh.gov.my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2E05AF" w:rsidRDefault="000E7133" w14:paraId="1231D9D3" w14:textId="5FEE995C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0E7133">
              <w:rPr>
                <w:rFonts w:ascii="Open Sans" w:hAnsi="Open Sans" w:cs="Open Sans"/>
                <w:color w:val="666666"/>
                <w:sz w:val="20"/>
              </w:rPr>
              <w:t>A1 - Congress/Conference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2E05AF" w:rsidRDefault="000E7133" w14:paraId="1D7E2D93" w14:textId="38644439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2 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2E05AF" w:rsidRDefault="000E7133" w14:paraId="0CA7238B" w14:textId="23CFB105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15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2E05AF" w:rsidRDefault="000E7133" w14:paraId="030B3563" w14:textId="52EE19FE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73D2EC98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12151A2B" w14:textId="747AA3F8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32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0E7133" w:rsidR="000E7133" w:rsidP="000E7133" w:rsidRDefault="000E7133" w14:paraId="361F0623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COMMUNITY NURSE</w:t>
            </w:r>
          </w:p>
          <w:p w:rsidRPr="000E7133" w:rsidR="000E7133" w:rsidP="000E7133" w:rsidRDefault="000E7133" w14:paraId="5F3B359E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REGULATORY BODY CONTACT DETAILS:</w:t>
            </w:r>
          </w:p>
          <w:p w:rsidRPr="000E7133" w:rsidR="000E7133" w:rsidP="000E7133" w:rsidRDefault="000E7133" w14:paraId="4E999B5E" w14:textId="7D84E47B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bkj_cpd@moh.gov.my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0E7133" w:rsidR="000E7133" w:rsidP="000E7133" w:rsidRDefault="000E7133" w14:paraId="75EA4461" w14:textId="3FA94801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  <w:shd w:val="clear" w:color="auto" w:fill="FFFFFF"/>
              </w:rPr>
              <w:t>A1 - CONGRESS / CONFERENCE 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374E3845" w14:textId="5D149593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2 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4ED192CC" w14:textId="79BB1306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15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58F96CE2" w14:textId="18D5B93B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527BB298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1050607D" w14:textId="4106E445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33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0E7133" w:rsidR="000E7133" w:rsidP="329C34E1" w:rsidRDefault="000E7133" w14:paraId="0A7C111D" w14:textId="77777777" w14:noSpellErr="1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szCs w:val="20"/>
                <w:lang w:bidi="ar-SA"/>
                <w14:ligatures w14:val="none"/>
              </w:rPr>
            </w:pPr>
            <w:r w:rsidRPr="329C34E1" w:rsid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szCs w:val="20"/>
                <w:highlight w:val="yellow"/>
                <w:lang w:bidi="ar-SA"/>
                <w14:ligatures w14:val="none"/>
              </w:rPr>
              <w:t>NEW</w:t>
            </w:r>
            <w:r w:rsidRPr="329C34E1" w:rsid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szCs w:val="20"/>
                <w:lang w:bidi="ar-SA"/>
                <w14:ligatures w14:val="none"/>
              </w:rPr>
              <w:t xml:space="preserve"> - REGISTERED MEDICAL PRACTITIONER</w:t>
            </w:r>
          </w:p>
          <w:p w:rsidRPr="000E7133" w:rsidR="000E7133" w:rsidP="000E7133" w:rsidRDefault="000E7133" w14:paraId="54A938C9" w14:textId="77777777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REGULATORY BODY CONTACT DETAILS:</w:t>
            </w:r>
          </w:p>
          <w:p w:rsidRPr="000E7133" w:rsidR="000E7133" w:rsidP="000E7133" w:rsidRDefault="000E7133" w14:paraId="7692551A" w14:textId="7AF45A25">
            <w:pPr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cpd_ipkkm@moh.gov.my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66D7C167" w14:textId="69900E05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  <w:shd w:val="clear" w:color="auto" w:fill="FFFFFF"/>
              </w:rPr>
            </w:pPr>
            <w:r w:rsidRPr="000E7133">
              <w:rPr>
                <w:rFonts w:ascii="Open Sans" w:hAnsi="Open Sans" w:cs="Open Sans"/>
                <w:color w:val="666666"/>
                <w:sz w:val="20"/>
                <w:shd w:val="clear" w:color="auto" w:fill="FFFFFF"/>
              </w:rPr>
              <w:t>A1 - SCIENTIFIC MEETINGS/CONGRESS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7E23691A" w14:textId="27D5114D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2 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2F83FEBC" w14:textId="51A5EEDC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16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75D04889" w14:textId="1CC87C93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3B1AC275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D167DB" w:rsidRDefault="000E7133" w14:paraId="38CCF658" w14:textId="600B60B5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</w:t>
            </w: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4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329C34E1" w:rsidRDefault="000E7133" w14:paraId="2A135E12" w14:textId="77777777" w14:noSpellErr="1">
            <w:pPr>
              <w:spacing w:after="0"/>
              <w:rPr>
                <w:rFonts w:ascii="Open Sans" w:hAnsi="Open Sans" w:cs="Open Sans"/>
                <w:color w:val="666666"/>
                <w:sz w:val="20"/>
                <w:szCs w:val="20"/>
              </w:rPr>
            </w:pPr>
            <w:r w:rsidRPr="329C34E1" w:rsidR="000E7133">
              <w:rPr>
                <w:rFonts w:ascii="Open Sans" w:hAnsi="Open Sans" w:cs="Open Sans"/>
                <w:color w:val="666666"/>
                <w:sz w:val="20"/>
                <w:szCs w:val="20"/>
                <w:highlight w:val="yellow"/>
              </w:rPr>
              <w:t>NEW</w:t>
            </w:r>
            <w:r w:rsidRPr="329C34E1" w:rsidR="000E7133">
              <w:rPr>
                <w:rFonts w:ascii="Open Sans" w:hAnsi="Open Sans" w:cs="Open Sans"/>
                <w:color w:val="666666"/>
                <w:sz w:val="20"/>
                <w:szCs w:val="20"/>
              </w:rPr>
              <w:t>_ASSISTANT PHARMACIST</w:t>
            </w:r>
          </w:p>
          <w:p w:rsidR="000E7133" w:rsidP="00D167DB" w:rsidRDefault="000E7133" w14:paraId="440C92AF" w14:textId="77777777">
            <w:pPr>
              <w:spacing w:after="0"/>
              <w:rPr>
                <w:rFonts w:ascii="Open Sans" w:hAnsi="Open Sans" w:cs="Open Sans"/>
                <w:color w:val="666666"/>
                <w:sz w:val="15"/>
                <w:szCs w:val="15"/>
              </w:rPr>
            </w:pPr>
            <w:r>
              <w:rPr>
                <w:rFonts w:ascii="Open Sans" w:hAnsi="Open Sans" w:cs="Open Sans"/>
                <w:color w:val="666666"/>
                <w:sz w:val="15"/>
                <w:szCs w:val="15"/>
              </w:rPr>
              <w:lastRenderedPageBreak/>
              <w:t>REGULATORY BODY CONTACT DETAILS:</w:t>
            </w:r>
          </w:p>
          <w:p w:rsidRPr="00AD7111" w:rsidR="000E7133" w:rsidP="00D167DB" w:rsidRDefault="000E7133" w14:paraId="31641B9E" w14:textId="77777777">
            <w:pPr>
              <w:spacing w:after="0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>yh.bing@moh.gov.my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00D167DB" w:rsidRDefault="000E7133" w14:paraId="68844048" w14:textId="77777777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lastRenderedPageBreak/>
              <w:t xml:space="preserve">A1 - CONGRESS / CONFERENCE </w:t>
            </w:r>
            <w:r w:rsidRPr="00AD7111">
              <w:rPr>
                <w:rFonts w:ascii="Open Sans" w:hAnsi="Open Sans" w:cs="Open Sans"/>
                <w:color w:val="666666"/>
                <w:sz w:val="20"/>
              </w:rPr>
              <w:lastRenderedPageBreak/>
              <w:t>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00D167DB" w:rsidRDefault="000E7133" w14:paraId="34A2F9BA" w14:textId="77777777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lastRenderedPageBreak/>
              <w:t xml:space="preserve">2 </w:t>
            </w:r>
            <w:r>
              <w:rPr>
                <w:rFonts w:ascii="Open Sans" w:hAnsi="Open Sans" w:cs="Open Sans"/>
                <w:color w:val="666666"/>
                <w:sz w:val="20"/>
              </w:rPr>
              <w:t>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D167DB" w:rsidRDefault="000E7133" w14:paraId="6B5319CD" w14:textId="77777777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14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D167DB" w:rsidRDefault="000E7133" w14:paraId="6E11C761" w14:textId="77777777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745AE711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1A461A1A" w14:textId="57D79D98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35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329C34E1" w:rsidRDefault="000E7133" w14:paraId="3F99CB23" w14:textId="77777777" w14:noSpellErr="1">
            <w:pPr>
              <w:spacing w:after="0"/>
              <w:rPr>
                <w:rFonts w:ascii="Open Sans" w:hAnsi="Open Sans" w:cs="Open Sans"/>
                <w:color w:val="666666"/>
                <w:sz w:val="20"/>
                <w:szCs w:val="20"/>
              </w:rPr>
            </w:pPr>
            <w:r w:rsidRPr="329C34E1" w:rsidR="000E7133">
              <w:rPr>
                <w:rFonts w:ascii="Open Sans" w:hAnsi="Open Sans" w:cs="Open Sans"/>
                <w:color w:val="666666"/>
                <w:sz w:val="20"/>
                <w:szCs w:val="20"/>
                <w:highlight w:val="yellow"/>
              </w:rPr>
              <w:t>NEW</w:t>
            </w:r>
            <w:r w:rsidRPr="329C34E1" w:rsidR="000E7133">
              <w:rPr>
                <w:rFonts w:ascii="Open Sans" w:hAnsi="Open Sans" w:cs="Open Sans"/>
                <w:color w:val="666666"/>
                <w:sz w:val="20"/>
                <w:szCs w:val="20"/>
              </w:rPr>
              <w:t>_PHARMACIST</w:t>
            </w:r>
          </w:p>
          <w:p w:rsidR="000E7133" w:rsidP="000E7133" w:rsidRDefault="000E7133" w14:paraId="0B560F57" w14:textId="77777777">
            <w:pPr>
              <w:spacing w:after="0"/>
              <w:rPr>
                <w:rFonts w:ascii="Open Sans" w:hAnsi="Open Sans" w:cs="Open Sans"/>
                <w:color w:val="666666"/>
                <w:sz w:val="15"/>
                <w:szCs w:val="15"/>
              </w:rPr>
            </w:pPr>
            <w:r>
              <w:rPr>
                <w:rFonts w:ascii="Open Sans" w:hAnsi="Open Sans" w:cs="Open Sans"/>
                <w:color w:val="666666"/>
                <w:sz w:val="15"/>
                <w:szCs w:val="15"/>
              </w:rPr>
              <w:t>REGULATORY BODY CONTACT DETAILS:</w:t>
            </w:r>
          </w:p>
          <w:p w:rsidR="000E7133" w:rsidP="000E7133" w:rsidRDefault="000E7133" w14:paraId="0E6411AB" w14:textId="0D912F08">
            <w:pPr>
              <w:spacing w:after="0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>yh.bing@moh.gov.my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300685C5" w14:textId="252151BF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>A1 - CONGRESS / CONFERENCE 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05469656" w14:textId="58AFB46E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 xml:space="preserve">2 </w:t>
            </w:r>
            <w:r>
              <w:rPr>
                <w:rFonts w:ascii="Open Sans" w:hAnsi="Open Sans" w:cs="Open Sans"/>
                <w:color w:val="666666"/>
                <w:sz w:val="20"/>
              </w:rPr>
              <w:t>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00020476" w14:textId="76A86F5D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14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6871E494" w14:textId="1EB2F7EE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  <w:tr w:rsidRPr="002E05AF" w:rsidR="000E7133" w:rsidTr="329C34E1" w14:paraId="50C28E1C" w14:textId="77777777">
        <w:tc>
          <w:tcPr>
            <w:tcW w:w="2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1A1048CF" w14:textId="42F7E004">
            <w:pPr>
              <w:spacing w:after="0" w:line="240" w:lineRule="auto"/>
              <w:jc w:val="center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36</w:t>
            </w:r>
          </w:p>
        </w:tc>
        <w:tc>
          <w:tcPr>
            <w:tcW w:w="1372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0E7133" w:rsidR="000E7133" w:rsidP="329C34E1" w:rsidRDefault="000E7133" w14:paraId="0CB1944C" w14:noSpellErr="1" w14:textId="59D8D4F4">
            <w:pPr>
              <w:pStyle w:val="Normal"/>
              <w:shd w:val="clear" w:color="auto" w:fill="FFFFFF" w:themeFill="background1"/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szCs w:val="20"/>
                <w:lang w:bidi="ar-SA"/>
                <w14:ligatures w14:val="none"/>
              </w:rPr>
            </w:pPr>
            <w:r w:rsidRPr="329C34E1" w:rsidR="14FCF02C">
              <w:rPr>
                <w:rFonts w:ascii="Open Sans" w:hAnsi="Open Sans" w:cs="Open Sans"/>
                <w:color w:val="666666"/>
                <w:sz w:val="20"/>
                <w:szCs w:val="20"/>
                <w:highlight w:val="yellow"/>
              </w:rPr>
              <w:t>NEW</w:t>
            </w:r>
            <w:r w:rsidRPr="329C34E1" w:rsidR="14FCF02C">
              <w:rPr>
                <w:rFonts w:ascii="Open Sans" w:hAnsi="Open Sans" w:cs="Open Sans"/>
                <w:color w:val="666666"/>
                <w:sz w:val="20"/>
                <w:szCs w:val="20"/>
              </w:rPr>
              <w:t>_</w:t>
            </w:r>
            <w:r w:rsidRPr="329C34E1" w:rsidR="14FCF02C">
              <w:rPr>
                <w:rFonts w:ascii="Open Sans" w:hAnsi="Open Sans" w:eastAsia="Times New Roman" w:cs="Open Sans"/>
                <w:color w:val="666666"/>
                <w:kern w:val="0"/>
                <w:sz w:val="20"/>
                <w:szCs w:val="20"/>
                <w:lang w:bidi="ar-SA"/>
                <w14:ligatures w14:val="none"/>
              </w:rPr>
              <w:t xml:space="preserve"> </w:t>
            </w:r>
            <w:r w:rsidRPr="329C34E1" w:rsidR="000E7133">
              <w:rPr>
                <w:rFonts w:ascii="Open Sans" w:hAnsi="Open Sans" w:eastAsia="Times New Roman" w:cs="Open Sans"/>
                <w:color w:val="666666"/>
                <w:sz w:val="20"/>
                <w:szCs w:val="20"/>
                <w:lang w:bidi="ar-SA"/>
              </w:rPr>
              <w:t>REGISTERED DENTAL PRACTITIONER</w:t>
            </w:r>
          </w:p>
          <w:p w:rsidRPr="000E7133" w:rsidR="000E7133" w:rsidP="000E7133" w:rsidRDefault="000E7133" w14:paraId="1392F16B" w14:textId="77777777">
            <w:pPr>
              <w:shd w:val="clear" w:color="auto" w:fill="FFFFFF"/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REGULATORY BODY CONTACT DETAILS:</w:t>
            </w:r>
          </w:p>
          <w:p w:rsidRPr="00CF50FD" w:rsidR="000E7133" w:rsidP="000E7133" w:rsidRDefault="000E7133" w14:paraId="7DC5EA7D" w14:textId="07444621">
            <w:pPr>
              <w:shd w:val="clear" w:color="auto" w:fill="FFFFFF"/>
              <w:spacing w:after="0" w:line="240" w:lineRule="auto"/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</w:pPr>
            <w:r w:rsidRPr="000E7133">
              <w:rPr>
                <w:rFonts w:ascii="Open Sans" w:hAnsi="Open Sans" w:eastAsia="Times New Roman" w:cs="Open Sans"/>
                <w:color w:val="666666"/>
                <w:kern w:val="0"/>
                <w:sz w:val="20"/>
                <w:lang w:bidi="ar-SA"/>
                <w14:ligatures w14:val="none"/>
              </w:rPr>
              <w:t>mdccpd@moh.gov.my</w:t>
            </w:r>
          </w:p>
        </w:tc>
        <w:tc>
          <w:tcPr>
            <w:tcW w:w="1180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000E7133" w:rsidRDefault="000E7133" w14:paraId="2CC1AD94" w14:textId="4D366417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0E7133">
              <w:rPr>
                <w:rFonts w:ascii="Open Sans" w:hAnsi="Open Sans" w:cs="Open Sans"/>
                <w:color w:val="666666"/>
                <w:sz w:val="20"/>
              </w:rPr>
              <w:t>A1 - CONGRESS / CONFERENCE (LOCAL / INTERNATIONAL)</w:t>
            </w:r>
          </w:p>
        </w:tc>
        <w:tc>
          <w:tcPr>
            <w:tcW w:w="943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Pr="00AD7111" w:rsidR="000E7133" w:rsidP="000E7133" w:rsidRDefault="000E7133" w14:paraId="1D2CDD76" w14:textId="3F7CE814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 w:rsidRPr="00AD7111">
              <w:rPr>
                <w:rFonts w:ascii="Open Sans" w:hAnsi="Open Sans" w:cs="Open Sans"/>
                <w:color w:val="666666"/>
                <w:sz w:val="20"/>
              </w:rPr>
              <w:t xml:space="preserve">2 </w:t>
            </w:r>
            <w:r>
              <w:rPr>
                <w:rFonts w:ascii="Open Sans" w:hAnsi="Open Sans" w:cs="Open Sans"/>
                <w:color w:val="666666"/>
                <w:sz w:val="20"/>
              </w:rPr>
              <w:t>full days</w:t>
            </w:r>
          </w:p>
        </w:tc>
        <w:tc>
          <w:tcPr>
            <w:tcW w:w="551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5D38B169" w14:textId="6FC238BD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16</w:t>
            </w:r>
          </w:p>
        </w:tc>
        <w:tc>
          <w:tcPr>
            <w:tcW w:w="677" w:type="pct"/>
            <w:tcBorders>
              <w:top w:val="single" w:color="EEEEEE" w:sz="6" w:space="0"/>
              <w:left w:val="single" w:color="EEEEEE" w:sz="2" w:space="0"/>
              <w:bottom w:val="single" w:color="EEEEEE" w:sz="6" w:space="0"/>
              <w:right w:val="single" w:color="EEEEEE" w:sz="6" w:space="0"/>
            </w:tcBorders>
            <w:shd w:val="clear" w:color="auto" w:fill="auto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</w:tcPr>
          <w:p w:rsidR="000E7133" w:rsidP="000E7133" w:rsidRDefault="000E7133" w14:paraId="62FAF62A" w14:textId="737F3643">
            <w:pPr>
              <w:spacing w:after="0" w:line="240" w:lineRule="auto"/>
              <w:jc w:val="center"/>
              <w:rPr>
                <w:rFonts w:ascii="Open Sans" w:hAnsi="Open Sans" w:cs="Open Sans"/>
                <w:color w:val="666666"/>
                <w:sz w:val="20"/>
              </w:rPr>
            </w:pPr>
            <w:r>
              <w:rPr>
                <w:rFonts w:ascii="Open Sans" w:hAnsi="Open Sans" w:cs="Open Sans"/>
                <w:color w:val="666666"/>
                <w:sz w:val="20"/>
              </w:rPr>
              <w:t>Approved</w:t>
            </w:r>
          </w:p>
        </w:tc>
      </w:tr>
    </w:tbl>
    <w:p w:rsidR="008239E1" w:rsidRDefault="008239E1" w14:paraId="1B79C8E1" w14:textId="77777777"/>
    <w:p w:rsidR="000E7133" w:rsidRDefault="000E7133" w14:paraId="208E2F75" w14:textId="77777777"/>
    <w:p w:rsidRPr="008239E1" w:rsidR="008239E1" w:rsidRDefault="008239E1" w14:paraId="766A00DF" w14:textId="184C65EE">
      <w:pPr>
        <w:rPr>
          <w:rFonts w:ascii="Open Sans" w:hAnsi="Open Sans" w:cs="Open Sans"/>
          <w:b/>
          <w:bCs/>
        </w:rPr>
      </w:pPr>
      <w:r w:rsidRPr="008239E1">
        <w:rPr>
          <w:rFonts w:ascii="Open Sans" w:hAnsi="Open Sans" w:cs="Open Sans"/>
          <w:b/>
          <w:bCs/>
        </w:rPr>
        <w:t>HOW TO CLAIM YOUR CPD POINTS?</w:t>
      </w:r>
    </w:p>
    <w:p w:rsidR="008239E1" w:rsidRDefault="008239E1" w14:paraId="7EDAC1D5" w14:textId="73C3A19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(For Malaysians)</w:t>
      </w:r>
    </w:p>
    <w:p w:rsidR="008239E1" w:rsidRDefault="00CA4CEE" w14:paraId="23976348" w14:textId="755E05F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login to your </w:t>
      </w:r>
      <w:proofErr w:type="spellStart"/>
      <w:r>
        <w:rPr>
          <w:rFonts w:ascii="Open Sans" w:hAnsi="Open Sans" w:cs="Open Sans"/>
        </w:rPr>
        <w:t>MyCPD</w:t>
      </w:r>
      <w:proofErr w:type="spellEnd"/>
      <w:r>
        <w:rPr>
          <w:rFonts w:ascii="Open Sans" w:hAnsi="Open Sans" w:cs="Open Sans"/>
        </w:rPr>
        <w:t xml:space="preserve"> account and follow the steps in “</w:t>
      </w:r>
      <w:r w:rsidRPr="00CA4CEE">
        <w:rPr>
          <w:rFonts w:ascii="Open Sans" w:hAnsi="Open Sans" w:cs="Open Sans"/>
          <w:i/>
          <w:iCs/>
        </w:rPr>
        <w:t>(For Malaysians) Steps to claim your CPD points from MOH Malaysia.pdf</w:t>
      </w:r>
      <w:r>
        <w:rPr>
          <w:rFonts w:ascii="Open Sans" w:hAnsi="Open Sans" w:cs="Open Sans"/>
        </w:rPr>
        <w:t>” to claim your CPD points. On top of that, y</w:t>
      </w:r>
      <w:r w:rsidRPr="00CA4CEE">
        <w:rPr>
          <w:rFonts w:ascii="Open Sans" w:hAnsi="Open Sans" w:cs="Open Sans"/>
        </w:rPr>
        <w:t>ou will be required to fill in a survey form after the events, and a certificate of attendance will be emailed to you.</w:t>
      </w:r>
      <w:r>
        <w:rPr>
          <w:rFonts w:ascii="Open Sans" w:hAnsi="Open Sans" w:cs="Open Sans"/>
        </w:rPr>
        <w:t xml:space="preserve"> </w:t>
      </w:r>
    </w:p>
    <w:p w:rsidR="00CA4CEE" w:rsidRDefault="00CA4CEE" w14:paraId="50ABE559" w14:textId="77777777">
      <w:pPr>
        <w:rPr>
          <w:rFonts w:ascii="Open Sans" w:hAnsi="Open Sans" w:cs="Open Sans"/>
        </w:rPr>
      </w:pPr>
    </w:p>
    <w:p w:rsidR="00CA4CEE" w:rsidRDefault="00CA4CEE" w14:paraId="7214B744" w14:textId="33A44D1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(For non-Malaysians)</w:t>
      </w:r>
    </w:p>
    <w:p w:rsidRPr="008239E1" w:rsidR="00CA4CEE" w:rsidRDefault="00CA4CEE" w14:paraId="7CC6C8A6" w14:textId="7E69488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You will be required to fill in a survey form after the events, and a certificate of attendance will be emailed to you. </w:t>
      </w:r>
    </w:p>
    <w:sectPr w:rsidRPr="008239E1" w:rsidR="00CA4C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dirty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AF"/>
    <w:rsid w:val="000E7133"/>
    <w:rsid w:val="0016046F"/>
    <w:rsid w:val="002E05AF"/>
    <w:rsid w:val="00307919"/>
    <w:rsid w:val="0045425F"/>
    <w:rsid w:val="008239E1"/>
    <w:rsid w:val="00895CAC"/>
    <w:rsid w:val="009F054C"/>
    <w:rsid w:val="00AD7111"/>
    <w:rsid w:val="00C86D20"/>
    <w:rsid w:val="00CA4CEE"/>
    <w:rsid w:val="00CF50FD"/>
    <w:rsid w:val="00D71F0A"/>
    <w:rsid w:val="14FCF02C"/>
    <w:rsid w:val="329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2A81E"/>
  <w15:chartTrackingRefBased/>
  <w15:docId w15:val="{BD618EDD-7DDF-44A4-B5CE-64431125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2"/>
        <w:lang w:val="en-MY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5425F"/>
    <w:pPr>
      <w:keepNext/>
      <w:keepLines/>
      <w:spacing w:before="40" w:after="0" w:line="480" w:lineRule="auto"/>
      <w:outlineLvl w:val="2"/>
    </w:pPr>
    <w:rPr>
      <w:rFonts w:ascii="Times New Roman" w:hAnsi="Times New Roman" w:eastAsiaTheme="majorEastAsia" w:cstheme="majorBidi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45425F"/>
    <w:rPr>
      <w:rFonts w:ascii="Times New Roman" w:hAnsi="Times New Roman"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5AD275732B94F8D91A09F6CC94445" ma:contentTypeVersion="10" ma:contentTypeDescription="Create a new document." ma:contentTypeScope="" ma:versionID="dfde39ef9c54a60a612a8e3381d7b174">
  <xsd:schema xmlns:xsd="http://www.w3.org/2001/XMLSchema" xmlns:xs="http://www.w3.org/2001/XMLSchema" xmlns:p="http://schemas.microsoft.com/office/2006/metadata/properties" xmlns:ns2="16504c35-5d0a-4e1a-a36d-71a1e8ddb96f" targetNamespace="http://schemas.microsoft.com/office/2006/metadata/properties" ma:root="true" ma:fieldsID="761e2ee7f7164818182304492e8e4b7e" ns2:_="">
    <xsd:import namespace="16504c35-5d0a-4e1a-a36d-71a1e8ddb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04c35-5d0a-4e1a-a36d-71a1e8dd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416335-ec04-431a-94aa-a42d99835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04c35-5d0a-4e1a-a36d-71a1e8ddb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5C0C4-275E-4A9B-A260-29C95725B074}"/>
</file>

<file path=customXml/itemProps2.xml><?xml version="1.0" encoding="utf-8"?>
<ds:datastoreItem xmlns:ds="http://schemas.openxmlformats.org/officeDocument/2006/customXml" ds:itemID="{AD1822FE-C9A1-48BE-BAA1-0483DC306CDC}"/>
</file>

<file path=customXml/itemProps3.xml><?xml version="1.0" encoding="utf-8"?>
<ds:datastoreItem xmlns:ds="http://schemas.openxmlformats.org/officeDocument/2006/customXml" ds:itemID="{1895F0CC-5580-4ABF-8472-284D2C4AA4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Senthilmani Rajendran</cp:lastModifiedBy>
  <cp:revision>8</cp:revision>
  <dcterms:created xsi:type="dcterms:W3CDTF">2025-06-11T01:50:00Z</dcterms:created>
  <dcterms:modified xsi:type="dcterms:W3CDTF">2025-11-03T00:41:09Z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0x0101001895AD275732B94F8D91A09F6CC94445</vt:lpwstr>
  </property>
  <property fmtid="{D5CDD505-2E9C-101B-9397-08002B2CF9AE}" pid="3" name="MediaServiceImageTags">
    <vt:lpwstr/>
  </property>
</Properties>
</file>